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DDD" w:rsidRDefault="005A55A0" w:rsidP="005A55A0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WEBQUEST – Understanding the operating environment of a business</w:t>
      </w:r>
    </w:p>
    <w:p w:rsidR="005A55A0" w:rsidRDefault="005A55A0" w:rsidP="005A55A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Unit 1 VCE Business Management</w:t>
      </w:r>
    </w:p>
    <w:p w:rsidR="005A55A0" w:rsidRDefault="005A55A0" w:rsidP="00B82F1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---------------------------------------------------------------------------------</w:t>
      </w:r>
      <w:r w:rsidR="00B82F1F">
        <w:rPr>
          <w:rFonts w:ascii="Arial" w:hAnsi="Arial" w:cs="Arial"/>
          <w:sz w:val="24"/>
          <w:szCs w:val="24"/>
        </w:rPr>
        <w:t xml:space="preserve">------------------------------ </w:t>
      </w:r>
    </w:p>
    <w:p w:rsidR="00B82F1F" w:rsidRDefault="00B82F1F" w:rsidP="00B82F1F">
      <w:pPr>
        <w:rPr>
          <w:rFonts w:ascii="Arial" w:hAnsi="Arial" w:cs="Arial"/>
          <w:sz w:val="24"/>
          <w:szCs w:val="24"/>
        </w:rPr>
      </w:pPr>
    </w:p>
    <w:p w:rsidR="00B82F1F" w:rsidRPr="00B82F1F" w:rsidRDefault="00B82F1F" w:rsidP="00B82F1F">
      <w:pPr>
        <w:rPr>
          <w:rFonts w:ascii="Arial" w:hAnsi="Arial" w:cs="Arial"/>
        </w:rPr>
      </w:pPr>
      <w:r w:rsidRPr="00B82F1F">
        <w:rPr>
          <w:rFonts w:ascii="Arial" w:hAnsi="Arial" w:cs="Arial"/>
        </w:rPr>
        <w:t xml:space="preserve">Access:    </w:t>
      </w:r>
      <w:hyperlink r:id="rId4" w:history="1">
        <w:r w:rsidRPr="00B82F1F">
          <w:rPr>
            <w:rStyle w:val="Hyperlink"/>
            <w:rFonts w:ascii="Arial" w:hAnsi="Arial" w:cs="Arial"/>
          </w:rPr>
          <w:t>https://www.roymorgan.com/findings/8289-launch-of-tiktok-in-australia-december-2019-202002240606</w:t>
        </w:r>
      </w:hyperlink>
    </w:p>
    <w:p w:rsidR="00B82F1F" w:rsidRDefault="00B82F1F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Answer the following questions related to this survey.</w:t>
      </w:r>
    </w:p>
    <w:p w:rsidR="00B82F1F" w:rsidRDefault="00B82F1F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E268B2">
        <w:rPr>
          <w:rFonts w:ascii="Arial" w:hAnsi="Arial" w:cs="Arial"/>
          <w:sz w:val="24"/>
          <w:szCs w:val="24"/>
        </w:rPr>
        <w:t xml:space="preserve">What is the app or website </w:t>
      </w:r>
      <w:proofErr w:type="spellStart"/>
      <w:r w:rsidR="00E268B2">
        <w:rPr>
          <w:rFonts w:ascii="Arial" w:hAnsi="Arial" w:cs="Arial"/>
          <w:sz w:val="24"/>
          <w:szCs w:val="24"/>
        </w:rPr>
        <w:t>Tik</w:t>
      </w:r>
      <w:proofErr w:type="spellEnd"/>
      <w:r w:rsidR="00E268B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268B2">
        <w:rPr>
          <w:rFonts w:ascii="Arial" w:hAnsi="Arial" w:cs="Arial"/>
          <w:sz w:val="24"/>
          <w:szCs w:val="24"/>
        </w:rPr>
        <w:t>Tok</w:t>
      </w:r>
      <w:proofErr w:type="spellEnd"/>
      <w:r w:rsidR="00E268B2">
        <w:rPr>
          <w:rFonts w:ascii="Arial" w:hAnsi="Arial" w:cs="Arial"/>
          <w:sz w:val="24"/>
          <w:szCs w:val="24"/>
        </w:rPr>
        <w:t xml:space="preserve"> about?</w:t>
      </w:r>
    </w:p>
    <w:p w:rsidR="00E268B2" w:rsidRDefault="00E268B2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 </w:t>
      </w:r>
    </w:p>
    <w:p w:rsidR="00E268B2" w:rsidRDefault="00E268B2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What percentage of the Australian population over 6 years of age have used it?</w:t>
      </w:r>
    </w:p>
    <w:p w:rsidR="00E268B2" w:rsidRDefault="00E268B2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______% </w:t>
      </w:r>
    </w:p>
    <w:p w:rsidR="00E268B2" w:rsidRDefault="00E268B2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Who uses </w:t>
      </w:r>
      <w:proofErr w:type="spellStart"/>
      <w:r>
        <w:rPr>
          <w:rFonts w:ascii="Arial" w:hAnsi="Arial" w:cs="Arial"/>
          <w:sz w:val="24"/>
          <w:szCs w:val="24"/>
        </w:rPr>
        <w:t>Tik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Tok</w:t>
      </w:r>
      <w:proofErr w:type="spellEnd"/>
      <w:r>
        <w:rPr>
          <w:rFonts w:ascii="Arial" w:hAnsi="Arial" w:cs="Arial"/>
          <w:sz w:val="24"/>
          <w:szCs w:val="24"/>
        </w:rPr>
        <w:t xml:space="preserve"> the most? Boys/men or women/girls</w:t>
      </w:r>
    </w:p>
    <w:p w:rsidR="00E268B2" w:rsidRDefault="00E268B2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</w:t>
      </w:r>
    </w:p>
    <w:p w:rsidR="00E268B2" w:rsidRDefault="00E268B2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do you think it has proven popular for them?</w:t>
      </w:r>
    </w:p>
    <w:p w:rsidR="00E268B2" w:rsidRDefault="00E268B2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______________________________________________________________________________________________________________________________________ </w:t>
      </w:r>
    </w:p>
    <w:p w:rsidR="00E55FFF" w:rsidRDefault="00E55FFF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Who is generation Alpha? _______________________________</w:t>
      </w:r>
    </w:p>
    <w:p w:rsidR="00E55FFF" w:rsidRDefault="00E55FFF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Who is generation </w:t>
      </w:r>
      <w:proofErr w:type="gramStart"/>
      <w:r>
        <w:rPr>
          <w:rFonts w:ascii="Arial" w:hAnsi="Arial" w:cs="Arial"/>
          <w:sz w:val="24"/>
          <w:szCs w:val="24"/>
        </w:rPr>
        <w:t>Z ?</w:t>
      </w:r>
      <w:proofErr w:type="gramEnd"/>
      <w:r>
        <w:rPr>
          <w:rFonts w:ascii="Arial" w:hAnsi="Arial" w:cs="Arial"/>
          <w:sz w:val="24"/>
          <w:szCs w:val="24"/>
        </w:rPr>
        <w:t xml:space="preserve">           _______________________________ </w:t>
      </w:r>
    </w:p>
    <w:p w:rsidR="00E55FFF" w:rsidRDefault="009C3E1A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Apart from Alpha, some older generation Z’s (1991-2005) are using </w:t>
      </w:r>
      <w:proofErr w:type="spellStart"/>
      <w:r>
        <w:rPr>
          <w:rFonts w:ascii="Arial" w:hAnsi="Arial" w:cs="Arial"/>
          <w:sz w:val="24"/>
          <w:szCs w:val="24"/>
        </w:rPr>
        <w:t>Tik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Tok</w:t>
      </w:r>
      <w:proofErr w:type="spellEnd"/>
      <w:r>
        <w:rPr>
          <w:rFonts w:ascii="Arial" w:hAnsi="Arial" w:cs="Arial"/>
          <w:sz w:val="24"/>
          <w:szCs w:val="24"/>
        </w:rPr>
        <w:t>. Why do you think they are using it?</w:t>
      </w:r>
    </w:p>
    <w:p w:rsidR="009C3E1A" w:rsidRDefault="009C3E1A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 </w:t>
      </w:r>
    </w:p>
    <w:p w:rsidR="009C3E1A" w:rsidRDefault="009C3E1A" w:rsidP="00E268B2">
      <w:pPr>
        <w:spacing w:line="360" w:lineRule="auto"/>
        <w:rPr>
          <w:rFonts w:ascii="Arial" w:hAnsi="Arial" w:cs="Arial"/>
          <w:sz w:val="24"/>
          <w:szCs w:val="24"/>
        </w:rPr>
      </w:pPr>
    </w:p>
    <w:p w:rsidR="009C3E1A" w:rsidRDefault="009C3E1A" w:rsidP="00E268B2">
      <w:pPr>
        <w:spacing w:line="360" w:lineRule="auto"/>
        <w:rPr>
          <w:rFonts w:ascii="Arial" w:hAnsi="Arial" w:cs="Arial"/>
          <w:sz w:val="24"/>
          <w:szCs w:val="24"/>
        </w:rPr>
      </w:pPr>
    </w:p>
    <w:p w:rsidR="009C3E1A" w:rsidRDefault="009C3E1A" w:rsidP="00E268B2">
      <w:pPr>
        <w:spacing w:line="360" w:lineRule="auto"/>
        <w:rPr>
          <w:rFonts w:ascii="Arial" w:hAnsi="Arial" w:cs="Arial"/>
          <w:sz w:val="24"/>
          <w:szCs w:val="24"/>
        </w:rPr>
      </w:pPr>
    </w:p>
    <w:p w:rsidR="009C3E1A" w:rsidRDefault="009C3E1A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6. Older Australians are not using </w:t>
      </w:r>
      <w:proofErr w:type="spellStart"/>
      <w:r>
        <w:rPr>
          <w:rFonts w:ascii="Arial" w:hAnsi="Arial" w:cs="Arial"/>
          <w:sz w:val="24"/>
          <w:szCs w:val="24"/>
        </w:rPr>
        <w:t>Tik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Tok</w:t>
      </w:r>
      <w:proofErr w:type="spellEnd"/>
      <w:r>
        <w:rPr>
          <w:rFonts w:ascii="Arial" w:hAnsi="Arial" w:cs="Arial"/>
          <w:sz w:val="24"/>
          <w:szCs w:val="24"/>
        </w:rPr>
        <w:t>. How could this be changed?</w:t>
      </w:r>
    </w:p>
    <w:p w:rsidR="009C3E1A" w:rsidRDefault="009C3E1A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 </w:t>
      </w:r>
    </w:p>
    <w:p w:rsidR="009C3E1A" w:rsidRDefault="009C3E1A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 </w:t>
      </w:r>
      <w:r w:rsidR="005115AC">
        <w:rPr>
          <w:rFonts w:ascii="Arial" w:hAnsi="Arial" w:cs="Arial"/>
          <w:sz w:val="24"/>
          <w:szCs w:val="24"/>
        </w:rPr>
        <w:t xml:space="preserve">Compare Tiki </w:t>
      </w:r>
      <w:proofErr w:type="spellStart"/>
      <w:r w:rsidR="005115AC">
        <w:rPr>
          <w:rFonts w:ascii="Arial" w:hAnsi="Arial" w:cs="Arial"/>
          <w:sz w:val="24"/>
          <w:szCs w:val="24"/>
        </w:rPr>
        <w:t>Tok</w:t>
      </w:r>
      <w:proofErr w:type="spellEnd"/>
      <w:r w:rsidR="005115AC">
        <w:rPr>
          <w:rFonts w:ascii="Arial" w:hAnsi="Arial" w:cs="Arial"/>
          <w:sz w:val="24"/>
          <w:szCs w:val="24"/>
        </w:rPr>
        <w:t xml:space="preserve"> to YouTube.</w:t>
      </w:r>
    </w:p>
    <w:p w:rsidR="005115AC" w:rsidRDefault="005115AC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5115AC" w:rsidRDefault="005115AC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 Why are young Australians aged between 6-13 years considered to be tech </w:t>
      </w:r>
      <w:proofErr w:type="spellStart"/>
      <w:r>
        <w:rPr>
          <w:rFonts w:ascii="Arial" w:hAnsi="Arial" w:cs="Arial"/>
          <w:sz w:val="24"/>
          <w:szCs w:val="24"/>
        </w:rPr>
        <w:t>savy</w:t>
      </w:r>
      <w:proofErr w:type="spellEnd"/>
      <w:r>
        <w:rPr>
          <w:rFonts w:ascii="Arial" w:hAnsi="Arial" w:cs="Arial"/>
          <w:sz w:val="24"/>
          <w:szCs w:val="24"/>
        </w:rPr>
        <w:t>?</w:t>
      </w:r>
    </w:p>
    <w:p w:rsidR="005115AC" w:rsidRDefault="005115AC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 </w:t>
      </w:r>
    </w:p>
    <w:p w:rsidR="005115AC" w:rsidRDefault="005115AC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9. </w:t>
      </w:r>
      <w:proofErr w:type="spellStart"/>
      <w:r>
        <w:rPr>
          <w:rFonts w:ascii="Arial" w:hAnsi="Arial" w:cs="Arial"/>
          <w:sz w:val="24"/>
          <w:szCs w:val="24"/>
        </w:rPr>
        <w:t>Tik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Tok</w:t>
      </w:r>
      <w:proofErr w:type="spellEnd"/>
      <w:r>
        <w:rPr>
          <w:rFonts w:ascii="Arial" w:hAnsi="Arial" w:cs="Arial"/>
          <w:sz w:val="24"/>
          <w:szCs w:val="24"/>
        </w:rPr>
        <w:t xml:space="preserve"> unlike YouTube requires uses to be registered. What type of data would </w:t>
      </w:r>
      <w:proofErr w:type="spellStart"/>
      <w:r>
        <w:rPr>
          <w:rFonts w:ascii="Arial" w:hAnsi="Arial" w:cs="Arial"/>
          <w:sz w:val="24"/>
          <w:szCs w:val="24"/>
        </w:rPr>
        <w:t>Tik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Tok</w:t>
      </w:r>
      <w:proofErr w:type="spellEnd"/>
      <w:r>
        <w:rPr>
          <w:rFonts w:ascii="Arial" w:hAnsi="Arial" w:cs="Arial"/>
          <w:sz w:val="24"/>
          <w:szCs w:val="24"/>
        </w:rPr>
        <w:t xml:space="preserve"> collect from its subscribers?</w:t>
      </w:r>
    </w:p>
    <w:p w:rsidR="005115AC" w:rsidRDefault="005115AC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5115AC" w:rsidRDefault="005115AC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10 Why has </w:t>
      </w:r>
      <w:proofErr w:type="spellStart"/>
      <w:r>
        <w:rPr>
          <w:rFonts w:ascii="Arial" w:hAnsi="Arial" w:cs="Arial"/>
          <w:sz w:val="24"/>
          <w:szCs w:val="24"/>
        </w:rPr>
        <w:t>Tik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Tok</w:t>
      </w:r>
      <w:proofErr w:type="spellEnd"/>
      <w:r>
        <w:rPr>
          <w:rFonts w:ascii="Arial" w:hAnsi="Arial" w:cs="Arial"/>
          <w:sz w:val="24"/>
          <w:szCs w:val="24"/>
        </w:rPr>
        <w:t xml:space="preserve"> been so successful in such a short space of time?</w:t>
      </w:r>
    </w:p>
    <w:p w:rsidR="005115AC" w:rsidRDefault="005115AC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5115AC" w:rsidRDefault="005115AC" w:rsidP="00E268B2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11. </w:t>
      </w:r>
      <w:r w:rsidRPr="005115AC"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Michele Levine, CEO Roy Morgan, says </w:t>
      </w:r>
      <w:proofErr w:type="spellStart"/>
      <w:r w:rsidRPr="005115AC">
        <w:rPr>
          <w:rStyle w:val="Strong"/>
          <w:rFonts w:ascii="Arial" w:hAnsi="Arial" w:cs="Arial"/>
          <w:b w:val="0"/>
          <w:color w:val="333333"/>
          <w:shd w:val="clear" w:color="auto" w:fill="FFFFFF"/>
        </w:rPr>
        <w:t>TikTok</w:t>
      </w:r>
      <w:proofErr w:type="spellEnd"/>
      <w:r w:rsidRPr="005115AC"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 is the newest social media community on the block and its appeal is strongest amongst those just starting to use digital media:</w:t>
      </w:r>
    </w:p>
    <w:p w:rsidR="005115AC" w:rsidRDefault="005115AC" w:rsidP="00E268B2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Explain what this means for business owners.</w:t>
      </w:r>
    </w:p>
    <w:p w:rsidR="005115AC" w:rsidRDefault="005115AC" w:rsidP="00E268B2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5115AC" w:rsidRDefault="005115AC" w:rsidP="00E268B2">
      <w:pPr>
        <w:spacing w:line="360" w:lineRule="auto"/>
        <w:rPr>
          <w:rStyle w:val="Strong"/>
          <w:rFonts w:ascii="Arial" w:hAnsi="Arial" w:cs="Arial"/>
          <w:color w:val="333333"/>
          <w:shd w:val="clear" w:color="auto" w:fill="FFFFFF"/>
        </w:rPr>
      </w:pPr>
      <w:r w:rsidRPr="001F754A">
        <w:rPr>
          <w:rStyle w:val="Strong"/>
          <w:rFonts w:ascii="Arial" w:hAnsi="Arial" w:cs="Arial"/>
          <w:color w:val="333333"/>
          <w:shd w:val="clear" w:color="auto" w:fill="FFFFFF"/>
        </w:rPr>
        <w:lastRenderedPageBreak/>
        <w:t xml:space="preserve">12. Impact of </w:t>
      </w:r>
      <w:proofErr w:type="spellStart"/>
      <w:r w:rsidRPr="001F754A">
        <w:rPr>
          <w:rStyle w:val="Strong"/>
          <w:rFonts w:ascii="Arial" w:hAnsi="Arial" w:cs="Arial"/>
          <w:color w:val="333333"/>
          <w:shd w:val="clear" w:color="auto" w:fill="FFFFFF"/>
        </w:rPr>
        <w:t>Tik</w:t>
      </w:r>
      <w:proofErr w:type="spellEnd"/>
      <w:r w:rsidRPr="001F754A">
        <w:rPr>
          <w:rStyle w:val="Strong"/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1F754A">
        <w:rPr>
          <w:rStyle w:val="Strong"/>
          <w:rFonts w:ascii="Arial" w:hAnsi="Arial" w:cs="Arial"/>
          <w:color w:val="333333"/>
          <w:shd w:val="clear" w:color="auto" w:fill="FFFFFF"/>
        </w:rPr>
        <w:t>Tok</w:t>
      </w:r>
      <w:proofErr w:type="spellEnd"/>
      <w:r w:rsidRPr="001F754A">
        <w:rPr>
          <w:rStyle w:val="Strong"/>
          <w:rFonts w:ascii="Arial" w:hAnsi="Arial" w:cs="Arial"/>
          <w:color w:val="333333"/>
          <w:shd w:val="clear" w:color="auto" w:fill="FFFFFF"/>
        </w:rPr>
        <w:t xml:space="preserve"> and its impact on business.</w:t>
      </w:r>
    </w:p>
    <w:p w:rsidR="001F754A" w:rsidRDefault="001F754A" w:rsidP="00E268B2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15 seconds…………. Is that enough time to advertise a product? Explain.</w:t>
      </w:r>
    </w:p>
    <w:p w:rsidR="001F754A" w:rsidRDefault="001F754A" w:rsidP="001F754A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__________________________________________________________________________________________________________________________________________________ </w:t>
      </w:r>
    </w:p>
    <w:p w:rsidR="001F754A" w:rsidRDefault="001F754A" w:rsidP="001F754A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What are some of the current trends on </w:t>
      </w:r>
      <w:proofErr w:type="spellStart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Tik</w:t>
      </w:r>
      <w:proofErr w:type="spellEnd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 </w:t>
      </w:r>
      <w:proofErr w:type="spellStart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Tok</w:t>
      </w:r>
      <w:proofErr w:type="spellEnd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?</w:t>
      </w:r>
    </w:p>
    <w:p w:rsidR="001F754A" w:rsidRDefault="001F754A" w:rsidP="001F754A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1F754A" w:rsidRDefault="001F754A" w:rsidP="001F754A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There is plenty of content for consumers to watch on </w:t>
      </w:r>
      <w:proofErr w:type="spellStart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TiK</w:t>
      </w:r>
      <w:proofErr w:type="spellEnd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 </w:t>
      </w:r>
      <w:proofErr w:type="spellStart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Tok</w:t>
      </w:r>
      <w:proofErr w:type="spellEnd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. Explain some of that content.</w:t>
      </w:r>
    </w:p>
    <w:p w:rsidR="001F754A" w:rsidRDefault="001F754A" w:rsidP="001F754A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1F754A" w:rsidRDefault="001F754A" w:rsidP="001F754A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Is </w:t>
      </w:r>
      <w:proofErr w:type="spellStart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Tik</w:t>
      </w:r>
      <w:proofErr w:type="spellEnd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 </w:t>
      </w:r>
      <w:proofErr w:type="spellStart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Tok</w:t>
      </w:r>
      <w:proofErr w:type="spellEnd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 more suitable for use on a mobile phone or a personal computer? Explain.</w:t>
      </w:r>
    </w:p>
    <w:p w:rsidR="001F754A" w:rsidRDefault="001F754A" w:rsidP="001F754A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1F754A" w:rsidRDefault="001F754A" w:rsidP="001F754A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As a </w:t>
      </w:r>
      <w:proofErr w:type="spellStart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Tik</w:t>
      </w:r>
      <w:proofErr w:type="spellEnd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 </w:t>
      </w:r>
      <w:proofErr w:type="spellStart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Tok</w:t>
      </w:r>
      <w:proofErr w:type="spellEnd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 producer what does it mean to </w:t>
      </w:r>
      <w:proofErr w:type="gramStart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have:</w:t>
      </w:r>
      <w:proofErr w:type="gramEnd"/>
    </w:p>
    <w:p w:rsidR="001F754A" w:rsidRDefault="001F754A" w:rsidP="001F754A">
      <w:pPr>
        <w:spacing w:line="360" w:lineRule="auto"/>
        <w:rPr>
          <w:rStyle w:val="Strong"/>
          <w:rFonts w:ascii="Arial" w:hAnsi="Arial" w:cs="Arial"/>
          <w:b w:val="0"/>
          <w:i/>
          <w:color w:val="333333"/>
          <w:shd w:val="clear" w:color="auto" w:fill="FFFFFF"/>
        </w:rPr>
      </w:pPr>
      <w:r w:rsidRPr="001F754A">
        <w:rPr>
          <w:rStyle w:val="Strong"/>
          <w:rFonts w:ascii="Arial" w:hAnsi="Arial" w:cs="Arial"/>
          <w:b w:val="0"/>
          <w:i/>
          <w:color w:val="333333"/>
          <w:shd w:val="clear" w:color="auto" w:fill="FFFFFF"/>
        </w:rPr>
        <w:t>‘Eyes on your content and to grow a following’</w:t>
      </w:r>
    </w:p>
    <w:p w:rsidR="001F754A" w:rsidRDefault="001F754A" w:rsidP="001F754A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:rsidR="001F754A" w:rsidRDefault="001F754A" w:rsidP="001F754A">
      <w:pPr>
        <w:spacing w:line="360" w:lineRule="auto"/>
        <w:rPr>
          <w:rStyle w:val="Strong"/>
          <w:rFonts w:ascii="Arial" w:hAnsi="Arial" w:cs="Arial"/>
          <w:b w:val="0"/>
          <w:color w:val="333333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What do you see as the long term use of </w:t>
      </w:r>
      <w:proofErr w:type="spellStart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Tik</w:t>
      </w:r>
      <w:proofErr w:type="spellEnd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 </w:t>
      </w:r>
      <w:proofErr w:type="spellStart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>Tok</w:t>
      </w:r>
      <w:proofErr w:type="spellEnd"/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 in marketing to young Australians? </w:t>
      </w:r>
    </w:p>
    <w:p w:rsidR="005115AC" w:rsidRDefault="001F754A" w:rsidP="00E268B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Style w:val="Strong"/>
          <w:rFonts w:ascii="Arial" w:hAnsi="Arial" w:cs="Arial"/>
          <w:b w:val="0"/>
          <w:color w:val="333333"/>
          <w:shd w:val="clear" w:color="auto" w:fill="FFFFFF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sectPr w:rsidR="005115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C59"/>
    <w:rsid w:val="001F754A"/>
    <w:rsid w:val="00226F29"/>
    <w:rsid w:val="0035543C"/>
    <w:rsid w:val="003C4871"/>
    <w:rsid w:val="005115AC"/>
    <w:rsid w:val="005A55A0"/>
    <w:rsid w:val="00727C59"/>
    <w:rsid w:val="009C3E1A"/>
    <w:rsid w:val="00A27DDD"/>
    <w:rsid w:val="00B82F1F"/>
    <w:rsid w:val="00E268B2"/>
    <w:rsid w:val="00E55FFF"/>
    <w:rsid w:val="00E91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F45BD8-4C5F-42FF-B955-B9D2BAC8A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82F1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115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oymorgan.com/findings/8289-launch-of-tiktok-in-australia-december-2019-20200224060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856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Hughes</dc:creator>
  <cp:keywords/>
  <dc:description/>
  <cp:lastModifiedBy>Hughes, Peter F</cp:lastModifiedBy>
  <cp:revision>2</cp:revision>
  <dcterms:created xsi:type="dcterms:W3CDTF">2020-11-29T06:18:00Z</dcterms:created>
  <dcterms:modified xsi:type="dcterms:W3CDTF">2020-11-29T06:18:00Z</dcterms:modified>
</cp:coreProperties>
</file>